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054A" w14:textId="281C105F" w:rsidR="00BF79DF" w:rsidRDefault="00BF79DF">
      <w:r>
        <w:t>3. etasjer og oppover.  Inngang/trappeavsats kan variere i forhold til trappen.</w:t>
      </w:r>
    </w:p>
    <w:p w14:paraId="57ACD44B" w14:textId="7DB555FF" w:rsidR="00BF79DF" w:rsidRDefault="00BF79DF">
      <w:r>
        <w:rPr>
          <w:noProof/>
        </w:rPr>
        <w:drawing>
          <wp:inline distT="0" distB="0" distL="0" distR="0" wp14:anchorId="6FFFD43E" wp14:editId="4977383D">
            <wp:extent cx="5760720" cy="405828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0FAC" w14:textId="63FD3369" w:rsidR="00BF79DF" w:rsidRDefault="00BF79DF"/>
    <w:p w14:paraId="03AA1CFD" w14:textId="236EBF7C" w:rsidR="00BF79DF" w:rsidRDefault="00BF79DF">
      <w:r>
        <w:rPr>
          <w:noProof/>
        </w:rPr>
        <w:drawing>
          <wp:inline distT="0" distB="0" distL="0" distR="0" wp14:anchorId="4D5F5C6F" wp14:editId="5451B3E2">
            <wp:extent cx="5760720" cy="3978910"/>
            <wp:effectExtent l="0" t="0" r="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DF"/>
    <w:rsid w:val="00B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4FA8"/>
  <w15:chartTrackingRefBased/>
  <w15:docId w15:val="{967177C2-095C-4FA8-B2C0-1B77F4FF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Britt Wenner</dc:creator>
  <cp:keywords/>
  <dc:description/>
  <cp:lastModifiedBy>Maj Britt Wenner</cp:lastModifiedBy>
  <cp:revision>1</cp:revision>
  <dcterms:created xsi:type="dcterms:W3CDTF">2021-03-06T14:01:00Z</dcterms:created>
  <dcterms:modified xsi:type="dcterms:W3CDTF">2021-03-06T14:06:00Z</dcterms:modified>
</cp:coreProperties>
</file>